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2E" w:rsidRDefault="000A412E">
      <w:pPr>
        <w:rPr>
          <w:u w:val="single"/>
        </w:rPr>
      </w:pPr>
      <w:bookmarkStart w:id="0" w:name="_GoBack"/>
      <w:bookmarkEnd w:id="0"/>
      <w:r w:rsidRPr="000A412E">
        <w:rPr>
          <w:u w:val="single"/>
        </w:rPr>
        <w:t>Algemene toelichting Verlies- en winstrekening Vereniging voor Dorpsbelang Marssum 2019.</w:t>
      </w:r>
    </w:p>
    <w:p w:rsidR="000A412E" w:rsidRDefault="000A412E" w:rsidP="000A412E"/>
    <w:p w:rsidR="00766CE3" w:rsidRDefault="000A412E" w:rsidP="000A412E">
      <w:pPr>
        <w:pStyle w:val="Lijstalinea"/>
        <w:numPr>
          <w:ilvl w:val="0"/>
          <w:numId w:val="1"/>
        </w:numPr>
        <w:jc w:val="both"/>
        <w:rPr>
          <w:u w:val="single"/>
        </w:rPr>
      </w:pPr>
      <w:r w:rsidRPr="000A412E">
        <w:rPr>
          <w:u w:val="single"/>
        </w:rPr>
        <w:t>Bestuurskosten.</w:t>
      </w:r>
    </w:p>
    <w:p w:rsidR="000A412E" w:rsidRDefault="000A412E" w:rsidP="000A412E">
      <w:r w:rsidRPr="000A412E">
        <w:t>In 2019 hebben wij</w:t>
      </w:r>
      <w:r>
        <w:t xml:space="preserve"> extra-kosten gemaakt vanwege de discussie m.b.t. een eventuele grenscorrectie. Deze extra (vergader)kosten zijn door de gemeente Waadhoeke vergoed (diverse baten).</w:t>
      </w:r>
    </w:p>
    <w:p w:rsidR="000A412E" w:rsidRPr="000A412E" w:rsidRDefault="000A412E" w:rsidP="000A412E">
      <w:pPr>
        <w:rPr>
          <w:u w:val="single"/>
        </w:rPr>
      </w:pPr>
      <w:r w:rsidRPr="000A412E">
        <w:t xml:space="preserve">        </w:t>
      </w:r>
      <w:r w:rsidRPr="000A412E">
        <w:rPr>
          <w:u w:val="single"/>
        </w:rPr>
        <w:t>10. / 13. Diverse baten en diverse lasten.</w:t>
      </w:r>
    </w:p>
    <w:p w:rsidR="000A412E" w:rsidRDefault="000A412E" w:rsidP="000A412E">
      <w:pPr>
        <w:pStyle w:val="Geenafstand"/>
      </w:pPr>
      <w:r>
        <w:t xml:space="preserve">Dorpshuis Nij Franjum en Dorpsbelang hebben gezamenlijk de Burendag 2019 georganiseerd. Deze succesvolle dag werd mede mogelijk gemaakt door een bijdrage van Wonen N.W. Friesland ad. </w:t>
      </w:r>
    </w:p>
    <w:p w:rsidR="000A412E" w:rsidRDefault="000A412E" w:rsidP="000A412E">
      <w:pPr>
        <w:pStyle w:val="Geenafstand"/>
      </w:pPr>
      <w:r>
        <w:t>€ 290,00. De kosten van Dorpsbelang waren hierdoor beperkt tot € 50,00. Dit bedrag is onttrokken aan de reserve Dorpsplein</w:t>
      </w:r>
      <w:r w:rsidR="00C96115">
        <w:t>.</w:t>
      </w:r>
    </w:p>
    <w:p w:rsidR="00C96115" w:rsidRDefault="00C96115" w:rsidP="000A412E">
      <w:pPr>
        <w:pStyle w:val="Geenafstand"/>
      </w:pPr>
    </w:p>
    <w:p w:rsidR="00C96115" w:rsidRDefault="00C96115" w:rsidP="000A412E">
      <w:pPr>
        <w:pStyle w:val="Geenafstand"/>
      </w:pPr>
      <w:r>
        <w:t xml:space="preserve">In 2019 hebben wij een schenking ontvangen ad. € 500,00 na het overlijden van onze </w:t>
      </w:r>
      <w:r w:rsidR="004727E8">
        <w:t xml:space="preserve">(voormalig) </w:t>
      </w:r>
      <w:r>
        <w:t xml:space="preserve">dorpsgenoot Folkert Jongsma. Te gelegener tijd zullen wij een </w:t>
      </w:r>
      <w:r w:rsidR="004727E8">
        <w:t>passen</w:t>
      </w:r>
      <w:r>
        <w:t>de bestemming zoeken voor dit legaat.</w:t>
      </w:r>
    </w:p>
    <w:p w:rsidR="00C96115" w:rsidRDefault="00C96115" w:rsidP="000A412E">
      <w:pPr>
        <w:pStyle w:val="Geenafstand"/>
      </w:pPr>
    </w:p>
    <w:p w:rsidR="00C96115" w:rsidRDefault="00C96115" w:rsidP="000A412E">
      <w:pPr>
        <w:pStyle w:val="Geenafstand"/>
        <w:rPr>
          <w:u w:val="single"/>
        </w:rPr>
      </w:pPr>
      <w:r w:rsidRPr="00C96115">
        <w:t xml:space="preserve">          </w:t>
      </w:r>
      <w:r w:rsidRPr="00C96115">
        <w:rPr>
          <w:u w:val="single"/>
        </w:rPr>
        <w:t>11. Subsidies / Bijdragen aan derden.</w:t>
      </w:r>
    </w:p>
    <w:p w:rsidR="00C96115" w:rsidRDefault="00C96115" w:rsidP="000A412E">
      <w:pPr>
        <w:pStyle w:val="Geenafstand"/>
      </w:pPr>
    </w:p>
    <w:p w:rsidR="00C96115" w:rsidRDefault="00C96115" w:rsidP="000A412E">
      <w:pPr>
        <w:pStyle w:val="Geenafstand"/>
      </w:pPr>
      <w:r w:rsidRPr="00C96115">
        <w:t xml:space="preserve">Zowel de bijdrage 2018 als die voor 2019 </w:t>
      </w:r>
      <w:r>
        <w:t xml:space="preserve">( € 75,00) </w:t>
      </w:r>
      <w:r w:rsidRPr="00C96115">
        <w:t>aan de Aldjiersploech</w:t>
      </w:r>
      <w:r>
        <w:t xml:space="preserve"> t.b.v. het vuurwerk tijdens de jaarwisseling</w:t>
      </w:r>
      <w:r w:rsidR="004727E8">
        <w:t xml:space="preserve"> is in 2019 betaalbaar gesteld.</w:t>
      </w:r>
    </w:p>
    <w:p w:rsidR="004727E8" w:rsidRDefault="004727E8" w:rsidP="000A412E">
      <w:pPr>
        <w:pStyle w:val="Geenafstand"/>
      </w:pPr>
    </w:p>
    <w:p w:rsidR="004727E8" w:rsidRPr="004727E8" w:rsidRDefault="004727E8" w:rsidP="000A412E">
      <w:pPr>
        <w:pStyle w:val="Geenafstand"/>
        <w:rPr>
          <w:u w:val="single"/>
        </w:rPr>
      </w:pPr>
      <w:r w:rsidRPr="004727E8">
        <w:t xml:space="preserve">          </w:t>
      </w:r>
      <w:r w:rsidRPr="004727E8">
        <w:rPr>
          <w:u w:val="single"/>
        </w:rPr>
        <w:t>16. / 17. Zwaluwwand.</w:t>
      </w:r>
    </w:p>
    <w:p w:rsidR="004727E8" w:rsidRDefault="004727E8" w:rsidP="000A412E">
      <w:pPr>
        <w:pStyle w:val="Geenafstand"/>
      </w:pPr>
    </w:p>
    <w:p w:rsidR="004727E8" w:rsidRDefault="004727E8" w:rsidP="000A412E">
      <w:pPr>
        <w:pStyle w:val="Geenafstand"/>
      </w:pPr>
      <w:r>
        <w:t xml:space="preserve">De </w:t>
      </w:r>
      <w:r w:rsidR="00941473">
        <w:t>aanleg</w:t>
      </w:r>
      <w:r>
        <w:t xml:space="preserve"> van de zwaluwwand wordt samen met de Vogelwacht Marssum gerealiseerd. Alle betalingen vinden plaats door de Vogelwacht.</w:t>
      </w:r>
    </w:p>
    <w:p w:rsidR="004727E8" w:rsidRDefault="004727E8" w:rsidP="000A412E">
      <w:pPr>
        <w:pStyle w:val="Geenafstand"/>
      </w:pPr>
    </w:p>
    <w:p w:rsidR="004727E8" w:rsidRDefault="004727E8" w:rsidP="000A412E">
      <w:pPr>
        <w:pStyle w:val="Geenafstand"/>
        <w:rPr>
          <w:u w:val="single"/>
        </w:rPr>
      </w:pPr>
      <w:r w:rsidRPr="004727E8">
        <w:t xml:space="preserve">           </w:t>
      </w:r>
      <w:r w:rsidRPr="004727E8">
        <w:rPr>
          <w:u w:val="single"/>
        </w:rPr>
        <w:t>21. Haven.</w:t>
      </w:r>
    </w:p>
    <w:p w:rsidR="004727E8" w:rsidRDefault="004727E8" w:rsidP="000A412E">
      <w:pPr>
        <w:pStyle w:val="Geenafstand"/>
        <w:rPr>
          <w:u w:val="single"/>
        </w:rPr>
      </w:pPr>
    </w:p>
    <w:p w:rsidR="004727E8" w:rsidRDefault="004727E8" w:rsidP="000A412E">
      <w:pPr>
        <w:pStyle w:val="Geenafstand"/>
      </w:pPr>
      <w:r>
        <w:t>Ten behoeve van de Haven Bokmasingel zijn aanloopkosten voorgeschoten die in 2020 worden terugbetaald.</w:t>
      </w:r>
    </w:p>
    <w:p w:rsidR="004727E8" w:rsidRDefault="004727E8" w:rsidP="000A412E">
      <w:pPr>
        <w:pStyle w:val="Geenafstand"/>
      </w:pPr>
    </w:p>
    <w:p w:rsidR="004727E8" w:rsidRDefault="004727E8" w:rsidP="000A412E">
      <w:pPr>
        <w:pStyle w:val="Geenafstand"/>
        <w:rPr>
          <w:u w:val="single"/>
        </w:rPr>
      </w:pPr>
      <w:r w:rsidRPr="004727E8">
        <w:t xml:space="preserve">           </w:t>
      </w:r>
      <w:r w:rsidRPr="004727E8">
        <w:rPr>
          <w:u w:val="single"/>
        </w:rPr>
        <w:t>14. / 23. Bôlekoer.</w:t>
      </w:r>
    </w:p>
    <w:p w:rsidR="00920027" w:rsidRDefault="00920027" w:rsidP="000A412E">
      <w:pPr>
        <w:pStyle w:val="Geenafstand"/>
        <w:rPr>
          <w:u w:val="single"/>
        </w:rPr>
      </w:pPr>
    </w:p>
    <w:p w:rsidR="00920027" w:rsidRDefault="00920027" w:rsidP="000A412E">
      <w:pPr>
        <w:pStyle w:val="Geenafstand"/>
      </w:pPr>
      <w:r>
        <w:t>Wij hebben in 2019 nog € 1.000,00 (reeds toegezegd subsidie) ontvangen t.b.v. Herplaatsen Bôlekoer van de Kern met Pit. Daarnaast hebben wij ook nog de provinciale prijs (€ 1.500,00) in de wacht weten te slepen en meegedaan aan de landelijke prijs. Helaas zijn wij hierbij buiten de boot gevallen.</w:t>
      </w:r>
    </w:p>
    <w:p w:rsidR="00920027" w:rsidRDefault="00920027" w:rsidP="000A412E">
      <w:pPr>
        <w:pStyle w:val="Geenafstand"/>
      </w:pPr>
    </w:p>
    <w:p w:rsidR="00920027" w:rsidRDefault="00920027" w:rsidP="000A412E">
      <w:pPr>
        <w:pStyle w:val="Geenafstand"/>
      </w:pPr>
      <w:r>
        <w:t>In 2019 is een herstart met een nieuwe exploitant gemaakt. Tegelijkertijd heeft een verbreding van het assortiment</w:t>
      </w:r>
      <w:r w:rsidR="00F914AE">
        <w:t xml:space="preserve"> van de Bôlekoer</w:t>
      </w:r>
      <w:r>
        <w:t xml:space="preserve"> plaatsgevonden. Eén en ander is gerealiseerd met een bijdrage van het Herbert Duintjerfonds </w:t>
      </w:r>
      <w:r w:rsidR="002007FB">
        <w:t>(€ 1.000,00) en een bijdrage van de gemeente Waadhoeke (€ 2.750,00).</w:t>
      </w:r>
    </w:p>
    <w:p w:rsidR="002007FB" w:rsidRDefault="002007FB" w:rsidP="000A412E">
      <w:pPr>
        <w:pStyle w:val="Geenafstand"/>
      </w:pPr>
    </w:p>
    <w:p w:rsidR="002007FB" w:rsidRPr="002007FB" w:rsidRDefault="002007FB" w:rsidP="000A412E">
      <w:pPr>
        <w:pStyle w:val="Geenafstand"/>
        <w:rPr>
          <w:u w:val="single"/>
        </w:rPr>
      </w:pPr>
      <w:r w:rsidRPr="002007FB">
        <w:t xml:space="preserve">           </w:t>
      </w:r>
      <w:r w:rsidRPr="002007FB">
        <w:rPr>
          <w:u w:val="single"/>
        </w:rPr>
        <w:t>4. Subsidies.</w:t>
      </w:r>
    </w:p>
    <w:p w:rsidR="002007FB" w:rsidRDefault="002007FB" w:rsidP="000A412E">
      <w:pPr>
        <w:pStyle w:val="Geenafstand"/>
      </w:pPr>
      <w:r>
        <w:t xml:space="preserve">  </w:t>
      </w:r>
    </w:p>
    <w:p w:rsidR="002007FB" w:rsidRPr="00920027" w:rsidRDefault="00CC1B69" w:rsidP="000A412E">
      <w:pPr>
        <w:pStyle w:val="Geenafstand"/>
      </w:pPr>
      <w:r>
        <w:t>In 2019 hebben wij voor de eerste keer een subsidie ad. € 500,00 van de gemeente Waadhoeke ontvangen. Dit betreft een waarderingssubsidie voor Dorpsbelangen en Wijkraden in de gemeente Waadhoeke.</w:t>
      </w:r>
    </w:p>
    <w:sectPr w:rsidR="002007FB" w:rsidRPr="0092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408"/>
    <w:multiLevelType w:val="hybridMultilevel"/>
    <w:tmpl w:val="6BCCF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2E"/>
    <w:rsid w:val="000A412E"/>
    <w:rsid w:val="002007FB"/>
    <w:rsid w:val="004727E8"/>
    <w:rsid w:val="00766CE3"/>
    <w:rsid w:val="00920027"/>
    <w:rsid w:val="00941473"/>
    <w:rsid w:val="00C96115"/>
    <w:rsid w:val="00CC1B69"/>
    <w:rsid w:val="00F37F03"/>
    <w:rsid w:val="00F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E2FC6-25AD-4CBA-8187-96BA750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12E"/>
    <w:pPr>
      <w:ind w:left="720"/>
      <w:contextualSpacing/>
    </w:pPr>
  </w:style>
  <w:style w:type="paragraph" w:styleId="Geenafstand">
    <w:name w:val="No Spacing"/>
    <w:uiPriority w:val="1"/>
    <w:qFormat/>
    <w:rsid w:val="000A41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Sijbren van der Leij</dc:creator>
  <cp:keywords/>
  <dc:description/>
  <cp:lastModifiedBy>Tigchelaar</cp:lastModifiedBy>
  <cp:revision>2</cp:revision>
  <cp:lastPrinted>2020-01-07T10:35:00Z</cp:lastPrinted>
  <dcterms:created xsi:type="dcterms:W3CDTF">2020-03-15T14:59:00Z</dcterms:created>
  <dcterms:modified xsi:type="dcterms:W3CDTF">2020-03-15T14:59:00Z</dcterms:modified>
</cp:coreProperties>
</file>